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A57C" w14:textId="77777777" w:rsidR="005E0314" w:rsidRDefault="005E0314" w:rsidP="005E0314">
      <w:pPr>
        <w:spacing w:after="0"/>
        <w:jc w:val="center"/>
        <w:rPr>
          <w:rFonts w:ascii="Times New Roman" w:hAnsi="Times New Roman" w:cs="Times New Roman"/>
          <w:b/>
          <w:bCs/>
        </w:rPr>
      </w:pPr>
      <w:r>
        <w:rPr>
          <w:rFonts w:ascii="Times New Roman" w:hAnsi="Times New Roman" w:cs="Times New Roman"/>
          <w:b/>
          <w:bCs/>
          <w:noProof/>
        </w:rPr>
        <w:drawing>
          <wp:inline distT="0" distB="0" distL="0" distR="0" wp14:anchorId="4103DD72" wp14:editId="4C534105">
            <wp:extent cx="1885950" cy="1847295"/>
            <wp:effectExtent l="0" t="0" r="0" b="635"/>
            <wp:docPr id="793138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38390" name="Picture 7931383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1055" cy="1852295"/>
                    </a:xfrm>
                    <a:prstGeom prst="rect">
                      <a:avLst/>
                    </a:prstGeom>
                  </pic:spPr>
                </pic:pic>
              </a:graphicData>
            </a:graphic>
          </wp:inline>
        </w:drawing>
      </w:r>
    </w:p>
    <w:p w14:paraId="378671DF" w14:textId="77777777" w:rsidR="005E0314" w:rsidRDefault="005E0314" w:rsidP="005E0314">
      <w:pPr>
        <w:spacing w:after="0"/>
        <w:jc w:val="center"/>
        <w:rPr>
          <w:rFonts w:ascii="Times New Roman" w:hAnsi="Times New Roman" w:cs="Times New Roman"/>
          <w:b/>
          <w:bCs/>
        </w:rPr>
      </w:pPr>
    </w:p>
    <w:p w14:paraId="3BCB3A19" w14:textId="45FEF067" w:rsidR="005E0314" w:rsidRPr="00D620D3" w:rsidRDefault="005E0314" w:rsidP="005E0314">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Equal Opportunities</w:t>
      </w:r>
      <w:r w:rsidRPr="00D620D3">
        <w:rPr>
          <w:rFonts w:ascii="Times New Roman" w:hAnsi="Times New Roman" w:cs="Times New Roman"/>
          <w:b/>
          <w:bCs/>
          <w:sz w:val="24"/>
          <w:szCs w:val="24"/>
          <w:u w:val="single"/>
        </w:rPr>
        <w:t xml:space="preserve"> Policy</w:t>
      </w:r>
    </w:p>
    <w:p w14:paraId="7E80B2DC" w14:textId="77777777" w:rsidR="005E0314" w:rsidRDefault="005E0314" w:rsidP="005E0314">
      <w:pPr>
        <w:spacing w:after="0"/>
        <w:rPr>
          <w:rFonts w:ascii="Times New Roman" w:hAnsi="Times New Roman" w:cs="Times New Roman"/>
          <w:b/>
          <w:bCs/>
        </w:rPr>
      </w:pPr>
    </w:p>
    <w:p w14:paraId="2A5AA3B3" w14:textId="77777777" w:rsidR="005E0314" w:rsidRPr="00D620D3"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Community Calm CIC</w:t>
      </w:r>
    </w:p>
    <w:p w14:paraId="7246D494" w14:textId="77777777" w:rsidR="005E0314" w:rsidRPr="00D620D3"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Mandeep Kalsi. Director/Founder</w:t>
      </w:r>
    </w:p>
    <w:p w14:paraId="225627B4" w14:textId="77777777" w:rsidR="005E0314" w:rsidRPr="00D620D3"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Company No. 15595187</w:t>
      </w:r>
    </w:p>
    <w:p w14:paraId="5E3DFAA2" w14:textId="6F2B837A" w:rsidR="005E0314" w:rsidRPr="00D620D3" w:rsidRDefault="005E0314" w:rsidP="005E0314">
      <w:pPr>
        <w:spacing w:after="0"/>
        <w:rPr>
          <w:rFonts w:ascii="Times New Roman" w:hAnsi="Times New Roman" w:cs="Times New Roman"/>
          <w:b/>
          <w:bCs/>
          <w:sz w:val="24"/>
          <w:szCs w:val="24"/>
        </w:rPr>
      </w:pPr>
      <w:proofErr w:type="gramStart"/>
      <w:r w:rsidRPr="00D620D3">
        <w:rPr>
          <w:rFonts w:ascii="Times New Roman" w:hAnsi="Times New Roman" w:cs="Times New Roman"/>
          <w:b/>
          <w:bCs/>
          <w:sz w:val="24"/>
          <w:szCs w:val="24"/>
        </w:rPr>
        <w:t>Date :</w:t>
      </w:r>
      <w:proofErr w:type="gramEnd"/>
      <w:r w:rsidRPr="00D620D3">
        <w:rPr>
          <w:rFonts w:ascii="Times New Roman" w:hAnsi="Times New Roman" w:cs="Times New Roman"/>
          <w:b/>
          <w:bCs/>
          <w:sz w:val="24"/>
          <w:szCs w:val="24"/>
        </w:rPr>
        <w:t xml:space="preserve"> </w:t>
      </w:r>
      <w:r w:rsidR="00A54004">
        <w:rPr>
          <w:rFonts w:ascii="Times New Roman" w:hAnsi="Times New Roman" w:cs="Times New Roman"/>
          <w:b/>
          <w:bCs/>
          <w:sz w:val="24"/>
          <w:szCs w:val="24"/>
        </w:rPr>
        <w:t>Feb 2026</w:t>
      </w:r>
    </w:p>
    <w:p w14:paraId="0AC4F551" w14:textId="78F022B7" w:rsidR="005E0314" w:rsidRDefault="005E0314" w:rsidP="005E0314">
      <w:pPr>
        <w:spacing w:after="0"/>
        <w:rPr>
          <w:rFonts w:ascii="Times New Roman" w:hAnsi="Times New Roman" w:cs="Times New Roman"/>
          <w:b/>
          <w:bCs/>
          <w:sz w:val="24"/>
          <w:szCs w:val="24"/>
        </w:rPr>
      </w:pPr>
      <w:r w:rsidRPr="00D620D3">
        <w:rPr>
          <w:rFonts w:ascii="Times New Roman" w:hAnsi="Times New Roman" w:cs="Times New Roman"/>
          <w:b/>
          <w:bCs/>
          <w:sz w:val="24"/>
          <w:szCs w:val="24"/>
        </w:rPr>
        <w:t xml:space="preserve">Review : </w:t>
      </w:r>
      <w:r w:rsidR="00A54004">
        <w:rPr>
          <w:rFonts w:ascii="Times New Roman" w:hAnsi="Times New Roman" w:cs="Times New Roman"/>
          <w:b/>
          <w:bCs/>
          <w:sz w:val="24"/>
          <w:szCs w:val="24"/>
        </w:rPr>
        <w:t>Feb 202</w:t>
      </w:r>
      <w:r w:rsidR="00563E15">
        <w:rPr>
          <w:rFonts w:ascii="Times New Roman" w:hAnsi="Times New Roman" w:cs="Times New Roman"/>
          <w:b/>
          <w:bCs/>
          <w:sz w:val="24"/>
          <w:szCs w:val="24"/>
        </w:rPr>
        <w:t>7</w:t>
      </w:r>
    </w:p>
    <w:p w14:paraId="71C2E9D6" w14:textId="77777777" w:rsidR="005E0314" w:rsidRDefault="005E0314">
      <w:pPr>
        <w:rPr>
          <w:rFonts w:ascii="Times New Roman" w:hAnsi="Times New Roman" w:cs="Times New Roman"/>
          <w:sz w:val="24"/>
          <w:szCs w:val="24"/>
        </w:rPr>
      </w:pPr>
    </w:p>
    <w:p w14:paraId="03CC986B" w14:textId="2FBC9C3F" w:rsidR="003D10CC" w:rsidRDefault="003D10CC">
      <w:pPr>
        <w:rPr>
          <w:rFonts w:ascii="Times New Roman" w:hAnsi="Times New Roman" w:cs="Times New Roman"/>
          <w:sz w:val="24"/>
          <w:szCs w:val="24"/>
        </w:rPr>
      </w:pPr>
      <w:r>
        <w:rPr>
          <w:rFonts w:ascii="Times New Roman" w:hAnsi="Times New Roman" w:cs="Times New Roman"/>
          <w:sz w:val="24"/>
          <w:szCs w:val="24"/>
        </w:rPr>
        <w:t>Community Calm CIC</w:t>
      </w:r>
      <w:r w:rsidRPr="003D10CC">
        <w:rPr>
          <w:rFonts w:ascii="Times New Roman" w:hAnsi="Times New Roman" w:cs="Times New Roman"/>
          <w:sz w:val="24"/>
          <w:szCs w:val="24"/>
        </w:rPr>
        <w:t xml:space="preserve"> is fully committed to ensure that no member, service user, employee, contractor, trustee, volunteer or job applicant receive less favourable treatment due to: </w:t>
      </w:r>
    </w:p>
    <w:p w14:paraId="29114336"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t xml:space="preserve">Age, gender, gender reassignment, race, nationality, ethnic or national origins, class, marital or civil partnership status, having or not having dependents, disability, sexual orientation, religious belief, HIV antibody status or any other criterion not relevant to the point at issue. </w:t>
      </w:r>
    </w:p>
    <w:p w14:paraId="05B2D721" w14:textId="0FE95FC6" w:rsidR="003D10CC" w:rsidRDefault="003D10CC">
      <w:pPr>
        <w:rPr>
          <w:rFonts w:ascii="Times New Roman" w:hAnsi="Times New Roman" w:cs="Times New Roman"/>
          <w:sz w:val="24"/>
          <w:szCs w:val="24"/>
        </w:rPr>
      </w:pPr>
      <w:r>
        <w:rPr>
          <w:rFonts w:ascii="Times New Roman" w:hAnsi="Times New Roman" w:cs="Times New Roman"/>
          <w:sz w:val="24"/>
          <w:szCs w:val="24"/>
        </w:rPr>
        <w:t>Community Calm CIC</w:t>
      </w:r>
      <w:r w:rsidRPr="003D10CC">
        <w:rPr>
          <w:rFonts w:ascii="Times New Roman" w:hAnsi="Times New Roman" w:cs="Times New Roman"/>
          <w:sz w:val="24"/>
          <w:szCs w:val="24"/>
        </w:rPr>
        <w:t xml:space="preserve"> has a fundamental belief in developing equal opportunities in all areas if its work and structure, and in particular will take positive action in its own internal structures and practices and in all aspects of its service. </w:t>
      </w:r>
    </w:p>
    <w:p w14:paraId="7C6A4D09" w14:textId="297DCA14" w:rsidR="003D10CC" w:rsidRDefault="003D10CC">
      <w:pPr>
        <w:rPr>
          <w:rFonts w:ascii="Times New Roman" w:hAnsi="Times New Roman" w:cs="Times New Roman"/>
          <w:sz w:val="24"/>
          <w:szCs w:val="24"/>
        </w:rPr>
      </w:pPr>
      <w:r w:rsidRPr="003D10CC">
        <w:rPr>
          <w:rFonts w:ascii="Times New Roman" w:hAnsi="Times New Roman" w:cs="Times New Roman"/>
          <w:sz w:val="24"/>
          <w:szCs w:val="24"/>
        </w:rPr>
        <w:t xml:space="preserve">In particular </w:t>
      </w:r>
      <w:r>
        <w:rPr>
          <w:rFonts w:ascii="Times New Roman" w:hAnsi="Times New Roman" w:cs="Times New Roman"/>
          <w:sz w:val="24"/>
          <w:szCs w:val="24"/>
        </w:rPr>
        <w:t xml:space="preserve">Community Calm CIC </w:t>
      </w:r>
      <w:r w:rsidRPr="003D10CC">
        <w:rPr>
          <w:rFonts w:ascii="Times New Roman" w:hAnsi="Times New Roman" w:cs="Times New Roman"/>
          <w:sz w:val="24"/>
          <w:szCs w:val="24"/>
        </w:rPr>
        <w:t xml:space="preserve">will ensure that: </w:t>
      </w:r>
    </w:p>
    <w:p w14:paraId="2B009E8E"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All members, service users, employees, contractors, trustees, volunteers or job applicants will receive this policy as either part of the recruitment and/or induction process. </w:t>
      </w:r>
    </w:p>
    <w:p w14:paraId="1E69365B"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It does its best to recruit a diverse and </w:t>
      </w:r>
      <w:proofErr w:type="gramStart"/>
      <w:r w:rsidRPr="003D10CC">
        <w:rPr>
          <w:rFonts w:ascii="Times New Roman" w:hAnsi="Times New Roman" w:cs="Times New Roman"/>
          <w:sz w:val="24"/>
          <w:szCs w:val="24"/>
        </w:rPr>
        <w:t>broad based</w:t>
      </w:r>
      <w:proofErr w:type="gramEnd"/>
      <w:r w:rsidRPr="003D10CC">
        <w:rPr>
          <w:rFonts w:ascii="Times New Roman" w:hAnsi="Times New Roman" w:cs="Times New Roman"/>
          <w:sz w:val="24"/>
          <w:szCs w:val="24"/>
        </w:rPr>
        <w:t xml:space="preserve"> representation on its Management Committee / Board of Trustees. </w:t>
      </w:r>
    </w:p>
    <w:p w14:paraId="33B3A029"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All job descriptions and person specifications are checked for discrimination. </w:t>
      </w:r>
    </w:p>
    <w:p w14:paraId="53937604"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The recruitment and selection process ensures that discrimination does not take place. </w:t>
      </w:r>
    </w:p>
    <w:p w14:paraId="782B76CC"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Practises or legislation that is discriminatory are challenged. </w:t>
      </w:r>
    </w:p>
    <w:p w14:paraId="6CBF5442"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Institutions we are working in partnership with who are acting in a discriminatory way are challenged. </w:t>
      </w:r>
    </w:p>
    <w:p w14:paraId="23604DBD"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We promote a harmonious working environment where everyone is treated with respect. </w:t>
      </w:r>
    </w:p>
    <w:p w14:paraId="658BC545" w14:textId="77777777" w:rsidR="003D10CC" w:rsidRDefault="003D10CC">
      <w:pPr>
        <w:rPr>
          <w:rFonts w:ascii="Times New Roman" w:hAnsi="Times New Roman" w:cs="Times New Roman"/>
          <w:sz w:val="24"/>
          <w:szCs w:val="24"/>
        </w:rPr>
      </w:pPr>
      <w:r w:rsidRPr="003D10CC">
        <w:rPr>
          <w:rFonts w:ascii="Times New Roman" w:hAnsi="Times New Roman" w:cs="Times New Roman"/>
          <w:sz w:val="24"/>
          <w:szCs w:val="24"/>
        </w:rPr>
        <w:sym w:font="Symbol" w:char="F0B7"/>
      </w:r>
      <w:r w:rsidRPr="003D10CC">
        <w:rPr>
          <w:rFonts w:ascii="Times New Roman" w:hAnsi="Times New Roman" w:cs="Times New Roman"/>
          <w:sz w:val="24"/>
          <w:szCs w:val="24"/>
        </w:rPr>
        <w:t xml:space="preserve"> We regularly review our policies and develop and promote good practices in equal opportunities both within the organisation and in relation to its service. </w:t>
      </w:r>
    </w:p>
    <w:p w14:paraId="3BA8B652" w14:textId="409314A5" w:rsidR="00D3376C" w:rsidRPr="003D10CC" w:rsidRDefault="003D10CC">
      <w:pPr>
        <w:rPr>
          <w:rFonts w:ascii="Times New Roman" w:hAnsi="Times New Roman" w:cs="Times New Roman"/>
          <w:sz w:val="24"/>
          <w:szCs w:val="24"/>
        </w:rPr>
      </w:pPr>
      <w:r w:rsidRPr="003D10CC">
        <w:rPr>
          <w:rFonts w:ascii="Times New Roman" w:hAnsi="Times New Roman" w:cs="Times New Roman"/>
          <w:sz w:val="24"/>
          <w:szCs w:val="24"/>
        </w:rPr>
        <w:lastRenderedPageBreak/>
        <w:sym w:font="Symbol" w:char="F0B7"/>
      </w:r>
      <w:r w:rsidRPr="003D10CC">
        <w:rPr>
          <w:rFonts w:ascii="Times New Roman" w:hAnsi="Times New Roman" w:cs="Times New Roman"/>
          <w:sz w:val="24"/>
          <w:szCs w:val="24"/>
        </w:rPr>
        <w:t xml:space="preserve"> We have a complaints and grievance procedure in place to deal with any reports of discrimination.</w:t>
      </w:r>
    </w:p>
    <w:sectPr w:rsidR="00D3376C" w:rsidRPr="003D1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CC"/>
    <w:rsid w:val="00150F72"/>
    <w:rsid w:val="003D10CC"/>
    <w:rsid w:val="00425F8D"/>
    <w:rsid w:val="00563E15"/>
    <w:rsid w:val="005E0314"/>
    <w:rsid w:val="00687C39"/>
    <w:rsid w:val="007062DA"/>
    <w:rsid w:val="00A54004"/>
    <w:rsid w:val="00B35DAF"/>
    <w:rsid w:val="00D3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A7F5"/>
  <w15:chartTrackingRefBased/>
  <w15:docId w15:val="{219AB3AE-3132-4BDF-97E2-8D0DA731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0CC"/>
    <w:rPr>
      <w:rFonts w:eastAsiaTheme="majorEastAsia" w:cstheme="majorBidi"/>
      <w:color w:val="272727" w:themeColor="text1" w:themeTint="D8"/>
    </w:rPr>
  </w:style>
  <w:style w:type="paragraph" w:styleId="Title">
    <w:name w:val="Title"/>
    <w:basedOn w:val="Normal"/>
    <w:next w:val="Normal"/>
    <w:link w:val="TitleChar"/>
    <w:uiPriority w:val="10"/>
    <w:qFormat/>
    <w:rsid w:val="003D1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0CC"/>
    <w:pPr>
      <w:spacing w:before="160"/>
      <w:jc w:val="center"/>
    </w:pPr>
    <w:rPr>
      <w:i/>
      <w:iCs/>
      <w:color w:val="404040" w:themeColor="text1" w:themeTint="BF"/>
    </w:rPr>
  </w:style>
  <w:style w:type="character" w:customStyle="1" w:styleId="QuoteChar">
    <w:name w:val="Quote Char"/>
    <w:basedOn w:val="DefaultParagraphFont"/>
    <w:link w:val="Quote"/>
    <w:uiPriority w:val="29"/>
    <w:rsid w:val="003D10CC"/>
    <w:rPr>
      <w:i/>
      <w:iCs/>
      <w:color w:val="404040" w:themeColor="text1" w:themeTint="BF"/>
    </w:rPr>
  </w:style>
  <w:style w:type="paragraph" w:styleId="ListParagraph">
    <w:name w:val="List Paragraph"/>
    <w:basedOn w:val="Normal"/>
    <w:uiPriority w:val="34"/>
    <w:qFormat/>
    <w:rsid w:val="003D10CC"/>
    <w:pPr>
      <w:ind w:left="720"/>
      <w:contextualSpacing/>
    </w:pPr>
  </w:style>
  <w:style w:type="character" w:styleId="IntenseEmphasis">
    <w:name w:val="Intense Emphasis"/>
    <w:basedOn w:val="DefaultParagraphFont"/>
    <w:uiPriority w:val="21"/>
    <w:qFormat/>
    <w:rsid w:val="003D10CC"/>
    <w:rPr>
      <w:i/>
      <w:iCs/>
      <w:color w:val="2F5496" w:themeColor="accent1" w:themeShade="BF"/>
    </w:rPr>
  </w:style>
  <w:style w:type="paragraph" w:styleId="IntenseQuote">
    <w:name w:val="Intense Quote"/>
    <w:basedOn w:val="Normal"/>
    <w:next w:val="Normal"/>
    <w:link w:val="IntenseQuoteChar"/>
    <w:uiPriority w:val="30"/>
    <w:qFormat/>
    <w:rsid w:val="003D1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0CC"/>
    <w:rPr>
      <w:i/>
      <w:iCs/>
      <w:color w:val="2F5496" w:themeColor="accent1" w:themeShade="BF"/>
    </w:rPr>
  </w:style>
  <w:style w:type="character" w:styleId="IntenseReference">
    <w:name w:val="Intense Reference"/>
    <w:basedOn w:val="DefaultParagraphFont"/>
    <w:uiPriority w:val="32"/>
    <w:qFormat/>
    <w:rsid w:val="003D1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Dhingra Family</dc:creator>
  <cp:keywords/>
  <dc:description/>
  <cp:lastModifiedBy>Meena Kalsi</cp:lastModifiedBy>
  <cp:revision>4</cp:revision>
  <dcterms:created xsi:type="dcterms:W3CDTF">2025-01-10T11:57:00Z</dcterms:created>
  <dcterms:modified xsi:type="dcterms:W3CDTF">2026-02-04T10:57:00Z</dcterms:modified>
</cp:coreProperties>
</file>